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5D751" w14:textId="4E7981FA" w:rsidR="00C37313" w:rsidRPr="00C37313" w:rsidRDefault="00C37313" w:rsidP="005A1D74">
      <w:pPr>
        <w:ind w:left="-142" w:firstLine="142"/>
        <w:jc w:val="both"/>
        <w:rPr>
          <w:rFonts w:ascii="Arial" w:hAnsi="Arial" w:cs="Arial"/>
          <w:sz w:val="22"/>
          <w:lang w:val="en-US"/>
        </w:rPr>
      </w:pPr>
    </w:p>
    <w:p w14:paraId="56521903" w14:textId="77777777" w:rsidR="003F43C5" w:rsidRDefault="003F43C5" w:rsidP="003F43C5">
      <w:pPr>
        <w:jc w:val="center"/>
        <w:rPr>
          <w:rFonts w:ascii="Arial" w:hAnsi="Arial" w:cs="Arial"/>
        </w:rPr>
      </w:pPr>
    </w:p>
    <w:p w14:paraId="3021A934" w14:textId="77777777" w:rsidR="00781517" w:rsidRPr="00305846" w:rsidRDefault="00781517" w:rsidP="003F43C5">
      <w:pPr>
        <w:jc w:val="center"/>
        <w:rPr>
          <w:rFonts w:asciiTheme="majorHAnsi" w:hAnsiTheme="majorHAnsi" w:cstheme="majorHAnsi"/>
        </w:rPr>
      </w:pPr>
    </w:p>
    <w:p w14:paraId="146B64EC" w14:textId="77777777" w:rsidR="00C75FC4" w:rsidRDefault="00C75FC4" w:rsidP="00C75FC4">
      <w:pPr>
        <w:spacing w:after="240"/>
      </w:pPr>
    </w:p>
    <w:p w14:paraId="770B7E62" w14:textId="0C00D9C5" w:rsidR="00C75FC4" w:rsidRDefault="00C75FC4" w:rsidP="00C75FC4">
      <w:pPr>
        <w:pStyle w:val="NormalWeb"/>
        <w:spacing w:before="0" w:beforeAutospacing="0" w:after="0" w:afterAutospacing="0"/>
        <w:jc w:val="center"/>
      </w:pPr>
      <w:r>
        <w:rPr>
          <w:rFonts w:ascii="Calibri" w:hAnsi="Calibri" w:cs="Calibri"/>
          <w:b/>
          <w:bCs/>
          <w:color w:val="000000"/>
          <w:u w:val="single"/>
        </w:rPr>
        <w:t>20</w:t>
      </w:r>
      <w:r>
        <w:rPr>
          <w:rFonts w:ascii="Calibri" w:hAnsi="Calibri" w:cs="Calibri"/>
          <w:b/>
          <w:bCs/>
          <w:color w:val="000000"/>
          <w:u w:val="single"/>
        </w:rPr>
        <w:t>22</w:t>
      </w:r>
      <w:r>
        <w:rPr>
          <w:rFonts w:ascii="Calibri" w:hAnsi="Calibri" w:cs="Calibri"/>
          <w:b/>
          <w:bCs/>
          <w:color w:val="000000"/>
          <w:u w:val="single"/>
        </w:rPr>
        <w:t xml:space="preserve"> PAINSA Congress</w:t>
      </w:r>
    </w:p>
    <w:p w14:paraId="0EFC6ED7" w14:textId="77777777" w:rsidR="00C75FC4" w:rsidRDefault="00C75FC4" w:rsidP="00C75FC4"/>
    <w:p w14:paraId="0534DDB0" w14:textId="77777777" w:rsidR="00C75FC4" w:rsidRDefault="00C75FC4" w:rsidP="00C75FC4">
      <w:pPr>
        <w:pStyle w:val="NormalWeb"/>
        <w:shd w:val="clear" w:color="auto" w:fill="FFFFFF"/>
        <w:spacing w:before="0" w:beforeAutospacing="0" w:after="0" w:afterAutospacing="0"/>
      </w:pPr>
      <w:r>
        <w:rPr>
          <w:rFonts w:ascii="Calibri" w:hAnsi="Calibri" w:cs="Calibri"/>
          <w:b/>
          <w:bCs/>
          <w:color w:val="000000"/>
          <w:u w:val="single"/>
        </w:rPr>
        <w:t>Call for Abstracts</w:t>
      </w:r>
    </w:p>
    <w:p w14:paraId="58296986" w14:textId="77777777" w:rsidR="00C75FC4" w:rsidRDefault="00C75FC4" w:rsidP="00C75FC4">
      <w:pPr>
        <w:pStyle w:val="NormalWeb"/>
        <w:shd w:val="clear" w:color="auto" w:fill="FFFFFF"/>
        <w:spacing w:before="0" w:beforeAutospacing="0" w:after="0" w:afterAutospacing="0"/>
      </w:pPr>
      <w:r>
        <w:t> </w:t>
      </w:r>
    </w:p>
    <w:p w14:paraId="7EC0C0F7" w14:textId="3EDDBBA2" w:rsidR="00C75FC4" w:rsidRDefault="00C75FC4" w:rsidP="00C75FC4">
      <w:pPr>
        <w:pStyle w:val="NormalWeb"/>
        <w:shd w:val="clear" w:color="auto" w:fill="FFFFFF"/>
        <w:spacing w:before="0" w:beforeAutospacing="0" w:after="0" w:afterAutospacing="0"/>
      </w:pPr>
      <w:r>
        <w:rPr>
          <w:rFonts w:ascii="Calibri" w:hAnsi="Calibri" w:cs="Calibri"/>
          <w:color w:val="000000"/>
          <w:sz w:val="20"/>
          <w:szCs w:val="20"/>
        </w:rPr>
        <w:t>The Organising Committee invites you to participate in the programme by submitting a scientific abstract for either an oral or poster presentation of your original research.</w:t>
      </w:r>
    </w:p>
    <w:p w14:paraId="43B7AD28" w14:textId="77777777" w:rsidR="00C75FC4" w:rsidRDefault="00C75FC4" w:rsidP="00C75FC4">
      <w:pPr>
        <w:pStyle w:val="NormalWeb"/>
        <w:spacing w:before="0" w:beforeAutospacing="0" w:after="0" w:afterAutospacing="0"/>
      </w:pPr>
      <w:r>
        <w:rPr>
          <w:rFonts w:ascii="Calibri" w:hAnsi="Calibri" w:cs="Calibri"/>
          <w:b/>
          <w:bCs/>
          <w:color w:val="000000"/>
          <w:sz w:val="20"/>
          <w:szCs w:val="20"/>
        </w:rPr>
        <w:t>                      </w:t>
      </w:r>
    </w:p>
    <w:p w14:paraId="787AA0E2" w14:textId="77777777" w:rsidR="00C75FC4" w:rsidRDefault="00C75FC4" w:rsidP="00C75FC4">
      <w:pPr>
        <w:pStyle w:val="NormalWeb"/>
        <w:spacing w:before="0" w:beforeAutospacing="0" w:after="0" w:afterAutospacing="0"/>
        <w:ind w:left="2160"/>
      </w:pPr>
      <w:r>
        <w:rPr>
          <w:rFonts w:ascii="Calibri" w:hAnsi="Calibri" w:cs="Calibri"/>
          <w:b/>
          <w:bCs/>
          <w:color w:val="000000"/>
          <w:sz w:val="20"/>
          <w:szCs w:val="20"/>
          <w:u w:val="single"/>
        </w:rPr>
        <w:t>Guidelines for Abstract Submission</w:t>
      </w:r>
    </w:p>
    <w:p w14:paraId="137AF7A3" w14:textId="77777777" w:rsidR="00C75FC4" w:rsidRDefault="00C75FC4" w:rsidP="00C75FC4"/>
    <w:p w14:paraId="6F7AF3AA" w14:textId="77777777" w:rsidR="00C75FC4" w:rsidRDefault="00C75FC4" w:rsidP="00C75FC4">
      <w:pPr>
        <w:pStyle w:val="NormalWeb"/>
        <w:spacing w:before="0" w:beforeAutospacing="0" w:after="0" w:afterAutospacing="0"/>
        <w:jc w:val="both"/>
      </w:pPr>
      <w:r>
        <w:rPr>
          <w:rFonts w:ascii="Calibri" w:hAnsi="Calibri" w:cs="Calibri"/>
          <w:b/>
          <w:bCs/>
          <w:color w:val="000000"/>
          <w:sz w:val="20"/>
          <w:szCs w:val="20"/>
        </w:rPr>
        <w:t>GUIDELINES FOR SUBMISSION</w:t>
      </w:r>
    </w:p>
    <w:p w14:paraId="5AE2BD96" w14:textId="61360D76" w:rsidR="00C75FC4" w:rsidRDefault="00C75FC4" w:rsidP="00C75FC4">
      <w:pPr>
        <w:pStyle w:val="NormalWeb"/>
        <w:numPr>
          <w:ilvl w:val="0"/>
          <w:numId w:val="15"/>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Abstracts must be submitted on the PainSA 20</w:t>
      </w:r>
      <w:r>
        <w:rPr>
          <w:rFonts w:ascii="Calibri" w:hAnsi="Calibri" w:cs="Calibri"/>
          <w:color w:val="000000"/>
          <w:sz w:val="20"/>
          <w:szCs w:val="20"/>
        </w:rPr>
        <w:t>22</w:t>
      </w:r>
      <w:r>
        <w:rPr>
          <w:rFonts w:ascii="Calibri" w:hAnsi="Calibri" w:cs="Calibri"/>
          <w:color w:val="000000"/>
          <w:sz w:val="20"/>
          <w:szCs w:val="20"/>
        </w:rPr>
        <w:t xml:space="preserve"> Congress Abstract form via </w:t>
      </w:r>
      <w:r>
        <w:rPr>
          <w:rFonts w:ascii="Calibri" w:hAnsi="Calibri" w:cs="Calibri"/>
          <w:color w:val="000000"/>
          <w:sz w:val="20"/>
          <w:szCs w:val="20"/>
        </w:rPr>
        <w:t xml:space="preserve">the following </w:t>
      </w:r>
      <w:proofErr w:type="gramStart"/>
      <w:r>
        <w:rPr>
          <w:rFonts w:ascii="Calibri" w:hAnsi="Calibri" w:cs="Calibri"/>
          <w:color w:val="000000"/>
          <w:sz w:val="20"/>
          <w:szCs w:val="20"/>
        </w:rPr>
        <w:t>link :</w:t>
      </w:r>
      <w:proofErr w:type="gramEnd"/>
      <w:r>
        <w:rPr>
          <w:rFonts w:ascii="Calibri" w:hAnsi="Calibri" w:cs="Calibri"/>
          <w:color w:val="000000"/>
          <w:sz w:val="20"/>
          <w:szCs w:val="20"/>
        </w:rPr>
        <w:t xml:space="preserve"> </w:t>
      </w:r>
      <w:hyperlink r:id="rId5" w:history="1">
        <w:r w:rsidRPr="00C75FC4">
          <w:rPr>
            <w:rStyle w:val="Hyperlink"/>
            <w:rFonts w:ascii="Calibri" w:hAnsi="Calibri" w:cs="Calibri"/>
            <w:sz w:val="20"/>
            <w:szCs w:val="20"/>
          </w:rPr>
          <w:t>CLICK HERE</w:t>
        </w:r>
      </w:hyperlink>
    </w:p>
    <w:p w14:paraId="47901502" w14:textId="7FEFA3C3" w:rsidR="00C75FC4" w:rsidRDefault="00C75FC4" w:rsidP="00C75FC4">
      <w:pPr>
        <w:pStyle w:val="NormalWeb"/>
        <w:numPr>
          <w:ilvl w:val="0"/>
          <w:numId w:val="1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Presenting authors of abstracts must be registered and paid participants of the 20</w:t>
      </w:r>
      <w:r>
        <w:rPr>
          <w:rFonts w:ascii="Calibri" w:hAnsi="Calibri" w:cs="Calibri"/>
          <w:color w:val="000000"/>
          <w:sz w:val="20"/>
          <w:szCs w:val="20"/>
        </w:rPr>
        <w:t>22</w:t>
      </w:r>
      <w:r>
        <w:rPr>
          <w:rFonts w:ascii="Calibri" w:hAnsi="Calibri" w:cs="Calibri"/>
          <w:color w:val="000000"/>
          <w:sz w:val="20"/>
          <w:szCs w:val="20"/>
        </w:rPr>
        <w:t xml:space="preserve"> PainSA Congress. Completed registration must be received by Velocity Vision by </w:t>
      </w:r>
      <w:r>
        <w:rPr>
          <w:rFonts w:ascii="Calibri" w:hAnsi="Calibri" w:cs="Calibri"/>
          <w:color w:val="000000"/>
          <w:sz w:val="20"/>
          <w:szCs w:val="20"/>
        </w:rPr>
        <w:t>31 March 2022</w:t>
      </w:r>
      <w:r>
        <w:rPr>
          <w:rFonts w:ascii="Calibri" w:hAnsi="Calibri" w:cs="Calibri"/>
          <w:color w:val="000000"/>
          <w:sz w:val="20"/>
          <w:szCs w:val="20"/>
        </w:rPr>
        <w:t xml:space="preserve"> </w:t>
      </w:r>
      <w:proofErr w:type="gramStart"/>
      <w:r>
        <w:rPr>
          <w:rFonts w:ascii="Calibri" w:hAnsi="Calibri" w:cs="Calibri"/>
          <w:color w:val="000000"/>
          <w:sz w:val="20"/>
          <w:szCs w:val="20"/>
        </w:rPr>
        <w:t>in order to</w:t>
      </w:r>
      <w:proofErr w:type="gramEnd"/>
      <w:r>
        <w:rPr>
          <w:rFonts w:ascii="Calibri" w:hAnsi="Calibri" w:cs="Calibri"/>
          <w:color w:val="000000"/>
          <w:sz w:val="20"/>
          <w:szCs w:val="20"/>
        </w:rPr>
        <w:t xml:space="preserve"> be scheduled for presentation.</w:t>
      </w:r>
    </w:p>
    <w:p w14:paraId="7D82CEAE" w14:textId="399D4D88" w:rsidR="00C75FC4" w:rsidRDefault="00C75FC4" w:rsidP="00C75FC4">
      <w:pPr>
        <w:pStyle w:val="NormalWeb"/>
        <w:numPr>
          <w:ilvl w:val="0"/>
          <w:numId w:val="1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Abstracts must be of completed original research and must not be, or have been, published or presented at any other South African meeting prior to the 20</w:t>
      </w:r>
      <w:r>
        <w:rPr>
          <w:rFonts w:ascii="Calibri" w:hAnsi="Calibri" w:cs="Calibri"/>
          <w:color w:val="000000"/>
          <w:sz w:val="20"/>
          <w:szCs w:val="20"/>
        </w:rPr>
        <w:t>22</w:t>
      </w:r>
      <w:r>
        <w:rPr>
          <w:rFonts w:ascii="Calibri" w:hAnsi="Calibri" w:cs="Calibri"/>
          <w:color w:val="000000"/>
          <w:sz w:val="20"/>
          <w:szCs w:val="20"/>
        </w:rPr>
        <w:t xml:space="preserve"> PainSA Congress.</w:t>
      </w:r>
    </w:p>
    <w:p w14:paraId="1E3FEB10" w14:textId="77777777" w:rsidR="00C75FC4" w:rsidRDefault="00C75FC4" w:rsidP="00C75FC4">
      <w:pPr>
        <w:pStyle w:val="NormalWeb"/>
        <w:numPr>
          <w:ilvl w:val="0"/>
          <w:numId w:val="1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Abstracts must be submitted in English.</w:t>
      </w:r>
    </w:p>
    <w:p w14:paraId="1529966A" w14:textId="77777777" w:rsidR="00C75FC4" w:rsidRDefault="00C75FC4" w:rsidP="00C75FC4">
      <w:pPr>
        <w:pStyle w:val="NormalWeb"/>
        <w:numPr>
          <w:ilvl w:val="0"/>
          <w:numId w:val="1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Abstracts must have a word count of no more than 250 words.</w:t>
      </w:r>
    </w:p>
    <w:p w14:paraId="777C0C90" w14:textId="77777777" w:rsidR="00C75FC4" w:rsidRDefault="00C75FC4" w:rsidP="00C75FC4">
      <w:pPr>
        <w:pStyle w:val="NormalWeb"/>
        <w:numPr>
          <w:ilvl w:val="0"/>
          <w:numId w:val="1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Abstracts must be received by the announced deadline. Abstracts received after the deadline will not be considered.</w:t>
      </w:r>
    </w:p>
    <w:p w14:paraId="6CFAE905" w14:textId="77777777" w:rsidR="00C75FC4" w:rsidRDefault="00C75FC4" w:rsidP="00C75FC4">
      <w:pPr>
        <w:pStyle w:val="NormalWeb"/>
        <w:numPr>
          <w:ilvl w:val="0"/>
          <w:numId w:val="15"/>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The presenting author is required to ensure that all co-authors are aware of the content of the abstract before submission to the PainSA Congress Organising Committee.</w:t>
      </w:r>
    </w:p>
    <w:p w14:paraId="70CA56A1" w14:textId="77777777" w:rsidR="00C75FC4" w:rsidRDefault="00C75FC4" w:rsidP="00C75FC4">
      <w:pPr>
        <w:rPr>
          <w:rFonts w:ascii="Times New Roman" w:hAnsi="Times New Roman" w:cs="Times New Roman"/>
        </w:rPr>
      </w:pPr>
    </w:p>
    <w:p w14:paraId="1D6A5B65" w14:textId="77777777" w:rsidR="00C75FC4" w:rsidRDefault="00C75FC4" w:rsidP="00C75FC4">
      <w:pPr>
        <w:pStyle w:val="NormalWeb"/>
        <w:spacing w:before="0" w:beforeAutospacing="0" w:after="0" w:afterAutospacing="0"/>
      </w:pPr>
      <w:r>
        <w:rPr>
          <w:rFonts w:ascii="Calibri" w:hAnsi="Calibri" w:cs="Calibri"/>
          <w:b/>
          <w:bCs/>
          <w:color w:val="000000"/>
          <w:sz w:val="20"/>
          <w:szCs w:val="20"/>
        </w:rPr>
        <w:t>RULES FOR SUBMISSION</w:t>
      </w:r>
    </w:p>
    <w:p w14:paraId="144103BE" w14:textId="77777777" w:rsidR="00C75FC4" w:rsidRDefault="00C75FC4" w:rsidP="00C75FC4">
      <w:pPr>
        <w:pStyle w:val="NormalWeb"/>
        <w:spacing w:before="0" w:beforeAutospacing="0" w:after="0" w:afterAutospacing="0"/>
      </w:pPr>
      <w:r>
        <w:rPr>
          <w:rFonts w:ascii="Calibri" w:hAnsi="Calibri" w:cs="Calibri"/>
          <w:color w:val="000000"/>
          <w:sz w:val="20"/>
          <w:szCs w:val="20"/>
        </w:rPr>
        <w:t>The presenting author must be registered to attend the PainSA Congress and present the poster or oral presentation. The presenting author is required to ensure that all co-authors are aware of the content of the abstract before submission.  By submitting the abstract, the Abstract Submitter confirms the following:</w:t>
      </w:r>
    </w:p>
    <w:p w14:paraId="1D393F88" w14:textId="77777777" w:rsidR="00C75FC4" w:rsidRDefault="00C75FC4" w:rsidP="00C75FC4"/>
    <w:p w14:paraId="3846FE07" w14:textId="11FEB11D" w:rsidR="00C75FC4" w:rsidRDefault="00C75FC4" w:rsidP="00C75FC4">
      <w:pPr>
        <w:pStyle w:val="NormalWeb"/>
        <w:spacing w:before="0" w:beforeAutospacing="0" w:after="0" w:afterAutospacing="0"/>
        <w:ind w:left="720"/>
        <w:jc w:val="both"/>
      </w:pPr>
      <w:r>
        <w:rPr>
          <w:rFonts w:ascii="Calibri" w:hAnsi="Calibri" w:cs="Calibri"/>
          <w:color w:val="000000"/>
          <w:sz w:val="20"/>
          <w:szCs w:val="20"/>
        </w:rPr>
        <w:t xml:space="preserve">I confirm that I previewed this </w:t>
      </w:r>
      <w:proofErr w:type="gramStart"/>
      <w:r>
        <w:rPr>
          <w:rFonts w:ascii="Calibri" w:hAnsi="Calibri" w:cs="Calibri"/>
          <w:color w:val="000000"/>
          <w:sz w:val="20"/>
          <w:szCs w:val="20"/>
        </w:rPr>
        <w:t>abstract</w:t>
      </w:r>
      <w:proofErr w:type="gramEnd"/>
      <w:r>
        <w:rPr>
          <w:rFonts w:ascii="Calibri" w:hAnsi="Calibri" w:cs="Calibri"/>
          <w:color w:val="000000"/>
          <w:sz w:val="20"/>
          <w:szCs w:val="20"/>
        </w:rPr>
        <w:t xml:space="preserve"> and that all information is correct. I accept that the content of this abstract cannot be modified or corrected after final submission</w:t>
      </w:r>
      <w:r w:rsidR="00741FD8">
        <w:rPr>
          <w:rFonts w:ascii="Calibri" w:hAnsi="Calibri" w:cs="Calibri"/>
          <w:color w:val="000000"/>
          <w:sz w:val="20"/>
          <w:szCs w:val="20"/>
        </w:rPr>
        <w:t>,</w:t>
      </w:r>
      <w:r>
        <w:rPr>
          <w:rFonts w:ascii="Calibri" w:hAnsi="Calibri" w:cs="Calibri"/>
          <w:color w:val="000000"/>
          <w:sz w:val="20"/>
          <w:szCs w:val="20"/>
        </w:rPr>
        <w:t xml:space="preserve"> and I am aware that it will be published exactly as submitted.</w:t>
      </w:r>
    </w:p>
    <w:p w14:paraId="168C202C" w14:textId="77777777" w:rsidR="00C75FC4" w:rsidRDefault="00C75FC4" w:rsidP="00C75FC4"/>
    <w:p w14:paraId="18BAF25B" w14:textId="77777777" w:rsidR="00C75FC4" w:rsidRDefault="00C75FC4" w:rsidP="00C75FC4">
      <w:pPr>
        <w:pStyle w:val="NormalWeb"/>
        <w:spacing w:before="0" w:beforeAutospacing="0" w:after="0" w:afterAutospacing="0"/>
        <w:ind w:left="720"/>
        <w:jc w:val="both"/>
      </w:pPr>
      <w:r>
        <w:rPr>
          <w:rFonts w:ascii="Calibri" w:hAnsi="Calibri" w:cs="Calibri"/>
          <w:color w:val="000000"/>
          <w:sz w:val="20"/>
          <w:szCs w:val="20"/>
        </w:rPr>
        <w:t>Submission of the abstract constitutes my consent to publication (</w:t>
      </w:r>
      <w:proofErr w:type="gramStart"/>
      <w:r>
        <w:rPr>
          <w:rFonts w:ascii="Calibri" w:hAnsi="Calibri" w:cs="Calibri"/>
          <w:color w:val="000000"/>
          <w:sz w:val="20"/>
          <w:szCs w:val="20"/>
        </w:rPr>
        <w:t>e.g.</w:t>
      </w:r>
      <w:proofErr w:type="gramEnd"/>
      <w:r>
        <w:rPr>
          <w:rFonts w:ascii="Calibri" w:hAnsi="Calibri" w:cs="Calibri"/>
          <w:color w:val="000000"/>
          <w:sz w:val="20"/>
          <w:szCs w:val="20"/>
        </w:rPr>
        <w:t xml:space="preserve"> Meeting website, programmes, other promotions, etc.)</w:t>
      </w:r>
    </w:p>
    <w:p w14:paraId="56F053A4" w14:textId="77777777" w:rsidR="00C75FC4" w:rsidRDefault="00C75FC4" w:rsidP="00C75FC4"/>
    <w:p w14:paraId="5CC59876" w14:textId="6DD7FC80" w:rsidR="00C75FC4" w:rsidRDefault="00C75FC4" w:rsidP="00C75FC4">
      <w:pPr>
        <w:pStyle w:val="NormalWeb"/>
        <w:spacing w:before="0" w:beforeAutospacing="0" w:after="0" w:afterAutospacing="0"/>
        <w:ind w:left="720"/>
        <w:jc w:val="both"/>
      </w:pPr>
      <w:r>
        <w:rPr>
          <w:rFonts w:ascii="Calibri" w:hAnsi="Calibri" w:cs="Calibri"/>
          <w:color w:val="000000"/>
          <w:sz w:val="20"/>
          <w:szCs w:val="20"/>
        </w:rPr>
        <w:t>The Abstract Submitter warrants and represents that he/she is the sole owner or has the rights of all the information and content (“</w:t>
      </w:r>
      <w:proofErr w:type="gramStart"/>
      <w:r>
        <w:rPr>
          <w:rFonts w:ascii="Calibri" w:hAnsi="Calibri" w:cs="Calibri"/>
          <w:color w:val="000000"/>
          <w:sz w:val="20"/>
          <w:szCs w:val="20"/>
        </w:rPr>
        <w:t>Content“</w:t>
      </w:r>
      <w:proofErr w:type="gramEnd"/>
      <w:r>
        <w:rPr>
          <w:rFonts w:ascii="Calibri" w:hAnsi="Calibri" w:cs="Calibri"/>
          <w:color w:val="000000"/>
          <w:sz w:val="20"/>
          <w:szCs w:val="20"/>
        </w:rPr>
        <w:t>) provided to the Organising Committee of the 20</w:t>
      </w:r>
      <w:r w:rsidR="00741FD8">
        <w:rPr>
          <w:rFonts w:ascii="Calibri" w:hAnsi="Calibri" w:cs="Calibri"/>
          <w:color w:val="000000"/>
          <w:sz w:val="20"/>
          <w:szCs w:val="20"/>
        </w:rPr>
        <w:t>22</w:t>
      </w:r>
      <w:r>
        <w:rPr>
          <w:rFonts w:ascii="Calibri" w:hAnsi="Calibri" w:cs="Calibri"/>
          <w:color w:val="000000"/>
          <w:sz w:val="20"/>
          <w:szCs w:val="20"/>
        </w:rPr>
        <w:t xml:space="preserve"> PainSA Congress. The publication of the abstract does not infringe any </w:t>
      </w:r>
      <w:r w:rsidR="00741FD8">
        <w:rPr>
          <w:rFonts w:ascii="Calibri" w:hAnsi="Calibri" w:cs="Calibri"/>
          <w:color w:val="000000"/>
          <w:sz w:val="20"/>
          <w:szCs w:val="20"/>
        </w:rPr>
        <w:t>third-party</w:t>
      </w:r>
      <w:r>
        <w:rPr>
          <w:rFonts w:ascii="Calibri" w:hAnsi="Calibri" w:cs="Calibri"/>
          <w:color w:val="000000"/>
          <w:sz w:val="20"/>
          <w:szCs w:val="20"/>
        </w:rPr>
        <w:t xml:space="preserve"> rights including, but not limited to, intellectual property rights. </w:t>
      </w:r>
    </w:p>
    <w:p w14:paraId="2376D790" w14:textId="77777777" w:rsidR="00C75FC4" w:rsidRDefault="00C75FC4" w:rsidP="00C75FC4">
      <w:pPr>
        <w:pStyle w:val="NormalWeb"/>
        <w:spacing w:before="0" w:beforeAutospacing="0" w:after="0" w:afterAutospacing="0"/>
        <w:ind w:left="720"/>
        <w:jc w:val="both"/>
      </w:pPr>
      <w:r>
        <w:rPr>
          <w:rFonts w:ascii="Calibri" w:hAnsi="Calibri" w:cs="Calibri"/>
          <w:color w:val="000000"/>
          <w:sz w:val="20"/>
          <w:szCs w:val="20"/>
        </w:rPr>
        <w:t>The Abstract Submitter grants the Organisers a royalty-free, perpetual, irrevocable non-exclusive license to use, reproduce, publish, translate, distribute, and display the Content. </w:t>
      </w:r>
    </w:p>
    <w:p w14:paraId="213869FC" w14:textId="77777777" w:rsidR="00C75FC4" w:rsidRDefault="00C75FC4" w:rsidP="00C75FC4"/>
    <w:p w14:paraId="0C46A4A5" w14:textId="77777777" w:rsidR="00C75FC4" w:rsidRDefault="00C75FC4" w:rsidP="00C75FC4">
      <w:pPr>
        <w:pStyle w:val="NormalWeb"/>
        <w:spacing w:before="0" w:beforeAutospacing="0" w:after="0" w:afterAutospacing="0"/>
        <w:ind w:left="720"/>
        <w:jc w:val="both"/>
      </w:pPr>
      <w:r>
        <w:rPr>
          <w:rFonts w:ascii="Calibri" w:hAnsi="Calibri" w:cs="Calibri"/>
          <w:color w:val="000000"/>
          <w:sz w:val="20"/>
          <w:szCs w:val="20"/>
        </w:rPr>
        <w:t>The Organisers reserve the right to remove from any publication an abstract which does not comply with the above.</w:t>
      </w:r>
    </w:p>
    <w:p w14:paraId="0D26F4FC" w14:textId="77777777" w:rsidR="00C75FC4" w:rsidRDefault="00C75FC4" w:rsidP="00C75FC4"/>
    <w:p w14:paraId="2A910D03" w14:textId="77777777" w:rsidR="00C75FC4" w:rsidRDefault="00C75FC4" w:rsidP="00C75FC4">
      <w:pPr>
        <w:pStyle w:val="NormalWeb"/>
        <w:spacing w:before="0" w:beforeAutospacing="0" w:after="0" w:afterAutospacing="0"/>
        <w:ind w:left="720"/>
        <w:jc w:val="both"/>
      </w:pPr>
      <w:r>
        <w:rPr>
          <w:rFonts w:ascii="Calibri" w:hAnsi="Calibri" w:cs="Calibri"/>
          <w:color w:val="000000"/>
          <w:sz w:val="20"/>
          <w:szCs w:val="20"/>
        </w:rPr>
        <w:t>I herewith confirm that the contact details saved in this system are those of the corresponding author, who will be notified about the status of the abstract. The corresponding author is responsible for informing the other authors about the status of the abstract.</w:t>
      </w:r>
    </w:p>
    <w:p w14:paraId="19ACFF0A" w14:textId="77777777" w:rsidR="00C75FC4" w:rsidRDefault="00C75FC4" w:rsidP="00C75FC4"/>
    <w:p w14:paraId="1CC0D909" w14:textId="77777777" w:rsidR="00C75FC4" w:rsidRDefault="00C75FC4" w:rsidP="00C75FC4">
      <w:pPr>
        <w:pStyle w:val="NormalWeb"/>
        <w:spacing w:before="0" w:beforeAutospacing="0" w:after="0" w:afterAutospacing="0"/>
      </w:pPr>
      <w:r>
        <w:rPr>
          <w:rFonts w:ascii="Calibri" w:hAnsi="Calibri" w:cs="Calibri"/>
          <w:b/>
          <w:bCs/>
          <w:color w:val="000000"/>
          <w:sz w:val="20"/>
          <w:szCs w:val="20"/>
        </w:rPr>
        <w:t>ABSTRACT PREPARATION</w:t>
      </w:r>
    </w:p>
    <w:p w14:paraId="2D52DCCD" w14:textId="77777777" w:rsidR="00C75FC4" w:rsidRDefault="00C75FC4" w:rsidP="00C75FC4"/>
    <w:p w14:paraId="5EED7698" w14:textId="77777777" w:rsidR="00C75FC4" w:rsidRDefault="00C75FC4" w:rsidP="00C75FC4">
      <w:pPr>
        <w:pStyle w:val="NormalWeb"/>
        <w:spacing w:before="0" w:beforeAutospacing="0" w:after="0" w:afterAutospacing="0"/>
        <w:jc w:val="both"/>
      </w:pPr>
      <w:r>
        <w:rPr>
          <w:rFonts w:ascii="Calibri" w:hAnsi="Calibri" w:cs="Calibri"/>
          <w:color w:val="000000"/>
          <w:sz w:val="20"/>
          <w:szCs w:val="20"/>
        </w:rPr>
        <w:t>Utilise the Abstract outline to submit your abstract. Before you begin, please prepare the following information:</w:t>
      </w:r>
    </w:p>
    <w:p w14:paraId="56EB820E" w14:textId="1988535E" w:rsidR="00C75FC4" w:rsidRDefault="00C75FC4" w:rsidP="00C75FC4"/>
    <w:p w14:paraId="23E92EF3" w14:textId="77777777" w:rsidR="00C75FC4" w:rsidRDefault="00C75FC4" w:rsidP="00C75FC4">
      <w:pPr>
        <w:pStyle w:val="NormalWeb"/>
        <w:numPr>
          <w:ilvl w:val="0"/>
          <w:numId w:val="16"/>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Presenting author’s contact details:</w:t>
      </w:r>
    </w:p>
    <w:p w14:paraId="43BAEE47"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Email address</w:t>
      </w:r>
    </w:p>
    <w:p w14:paraId="7553F700"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Mobile number </w:t>
      </w:r>
    </w:p>
    <w:p w14:paraId="3137B9B4" w14:textId="1DF302E9" w:rsidR="00C75FC4" w:rsidRDefault="00C75FC4" w:rsidP="00C75FC4"/>
    <w:p w14:paraId="41DC0E39" w14:textId="77777777" w:rsidR="00C75FC4" w:rsidRDefault="00C75FC4" w:rsidP="00C75FC4">
      <w:pPr>
        <w:pStyle w:val="NormalWeb"/>
        <w:numPr>
          <w:ilvl w:val="0"/>
          <w:numId w:val="17"/>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Author and co-authors’ details </w:t>
      </w:r>
    </w:p>
    <w:p w14:paraId="321A86C3"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Full first and family name(s).</w:t>
      </w:r>
    </w:p>
    <w:p w14:paraId="3EB0A974"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Authors’ names must be in upper and lower case (J.J.C. Smith).</w:t>
      </w:r>
    </w:p>
    <w:p w14:paraId="1A618CFA"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Affiliation details: department, institution / hospital, city, state (if relevant), country</w:t>
      </w:r>
    </w:p>
    <w:p w14:paraId="2B6A1163" w14:textId="0EC35C3F" w:rsidR="00C75FC4" w:rsidRDefault="00C75FC4" w:rsidP="00C75FC4"/>
    <w:p w14:paraId="1F29D025" w14:textId="77777777" w:rsidR="00C75FC4" w:rsidRDefault="00C75FC4" w:rsidP="00C75FC4">
      <w:pPr>
        <w:pStyle w:val="NormalWeb"/>
        <w:numPr>
          <w:ilvl w:val="0"/>
          <w:numId w:val="18"/>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Abstract title – limited to 20 words in UPPER CASE</w:t>
      </w:r>
    </w:p>
    <w:p w14:paraId="2222D25E" w14:textId="77B687D1" w:rsidR="00C75FC4" w:rsidRDefault="00C75FC4" w:rsidP="00C75FC4">
      <w:pPr>
        <w:rPr>
          <w:rFonts w:ascii="Times New Roman" w:hAnsi="Times New Roman" w:cs="Times New Roman"/>
        </w:rPr>
      </w:pPr>
    </w:p>
    <w:p w14:paraId="2CED1918" w14:textId="72DD6DB0" w:rsidR="00C75FC4" w:rsidRDefault="00C75FC4" w:rsidP="00C75FC4">
      <w:pPr>
        <w:pStyle w:val="NormalWeb"/>
        <w:numPr>
          <w:ilvl w:val="0"/>
          <w:numId w:val="19"/>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Abstract text – limited to 250 words, including acknowledgements.</w:t>
      </w:r>
      <w:r w:rsidR="00741FD8">
        <w:rPr>
          <w:rFonts w:ascii="Calibri" w:hAnsi="Calibri" w:cs="Calibri"/>
          <w:color w:val="000000"/>
          <w:sz w:val="20"/>
          <w:szCs w:val="20"/>
        </w:rPr>
        <w:t xml:space="preserve"> </w:t>
      </w:r>
      <w:proofErr w:type="gramStart"/>
      <w:r>
        <w:rPr>
          <w:rFonts w:ascii="Calibri" w:hAnsi="Calibri" w:cs="Calibri"/>
          <w:color w:val="000000"/>
          <w:sz w:val="20"/>
          <w:szCs w:val="20"/>
        </w:rPr>
        <w:t>(</w:t>
      </w:r>
      <w:proofErr w:type="gramEnd"/>
      <w:r>
        <w:rPr>
          <w:rFonts w:ascii="Calibri" w:hAnsi="Calibri" w:cs="Calibri"/>
          <w:color w:val="000000"/>
          <w:sz w:val="20"/>
          <w:szCs w:val="20"/>
        </w:rPr>
        <w:t>Please Note: do not include graphs/tables/images in the abstract)</w:t>
      </w:r>
    </w:p>
    <w:p w14:paraId="1EE8895C" w14:textId="77777777" w:rsidR="00C75FC4" w:rsidRDefault="00C75FC4" w:rsidP="00C75FC4">
      <w:pPr>
        <w:rPr>
          <w:rFonts w:ascii="Times New Roman" w:hAnsi="Times New Roman" w:cs="Times New Roman"/>
        </w:rPr>
      </w:pPr>
    </w:p>
    <w:p w14:paraId="59EA4784" w14:textId="77777777" w:rsidR="00C75FC4" w:rsidRDefault="00C75FC4" w:rsidP="00C75FC4">
      <w:pPr>
        <w:pStyle w:val="NormalWeb"/>
        <w:spacing w:before="0" w:beforeAutospacing="0" w:after="0" w:afterAutospacing="0"/>
      </w:pPr>
      <w:r>
        <w:rPr>
          <w:rFonts w:ascii="Calibri" w:hAnsi="Calibri" w:cs="Calibri"/>
          <w:color w:val="000000"/>
          <w:sz w:val="20"/>
          <w:szCs w:val="20"/>
        </w:rPr>
        <w:t>We recommend using word-processing software (for example, Word) for editing your abstract and counting the number of words.</w:t>
      </w:r>
    </w:p>
    <w:p w14:paraId="0BC67C88" w14:textId="30856034" w:rsidR="00C75FC4" w:rsidRDefault="00C75FC4" w:rsidP="00C75FC4"/>
    <w:p w14:paraId="58A41E42" w14:textId="77777777" w:rsidR="00C75FC4" w:rsidRDefault="00C75FC4" w:rsidP="00C75FC4">
      <w:pPr>
        <w:pStyle w:val="NormalWeb"/>
        <w:numPr>
          <w:ilvl w:val="0"/>
          <w:numId w:val="20"/>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Abstracts should clearly state:</w:t>
      </w:r>
    </w:p>
    <w:p w14:paraId="2B29B44D"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Background and aims</w:t>
      </w:r>
    </w:p>
    <w:p w14:paraId="79F6BE25"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Methods</w:t>
      </w:r>
    </w:p>
    <w:p w14:paraId="09E978EC"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Results</w:t>
      </w:r>
    </w:p>
    <w:p w14:paraId="5CD0A35D" w14:textId="77777777" w:rsidR="00C75FC4" w:rsidRDefault="00C75FC4" w:rsidP="00C75FC4">
      <w:pPr>
        <w:pStyle w:val="NormalWeb"/>
        <w:spacing w:before="0" w:beforeAutospacing="0" w:after="0" w:afterAutospacing="0"/>
        <w:ind w:firstLine="720"/>
      </w:pPr>
      <w:r>
        <w:rPr>
          <w:rFonts w:ascii="Calibri" w:hAnsi="Calibri" w:cs="Calibri"/>
          <w:color w:val="000000"/>
          <w:sz w:val="20"/>
          <w:szCs w:val="20"/>
        </w:rPr>
        <w:t>Conclusions</w:t>
      </w:r>
    </w:p>
    <w:p w14:paraId="4B181860" w14:textId="07C8675D" w:rsidR="00C75FC4" w:rsidRDefault="00C75FC4" w:rsidP="00C75FC4"/>
    <w:p w14:paraId="766C02CC" w14:textId="77777777" w:rsidR="00C75FC4" w:rsidRDefault="00C75FC4" w:rsidP="00C75FC4">
      <w:pPr>
        <w:pStyle w:val="NormalWeb"/>
        <w:numPr>
          <w:ilvl w:val="0"/>
          <w:numId w:val="21"/>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Use only standard abbreviations. Place special or unusual abbreviations in parentheses after the full word appears the first time.</w:t>
      </w:r>
    </w:p>
    <w:p w14:paraId="28B449D7" w14:textId="2E31FE4D" w:rsidR="00C75FC4" w:rsidRDefault="00C75FC4" w:rsidP="00C75FC4">
      <w:pPr>
        <w:rPr>
          <w:rFonts w:ascii="Times New Roman" w:hAnsi="Times New Roman" w:cs="Times New Roman"/>
        </w:rPr>
      </w:pPr>
    </w:p>
    <w:p w14:paraId="27818F27" w14:textId="77777777" w:rsidR="00C75FC4" w:rsidRDefault="00C75FC4" w:rsidP="00C75FC4">
      <w:pPr>
        <w:pStyle w:val="NormalWeb"/>
        <w:numPr>
          <w:ilvl w:val="0"/>
          <w:numId w:val="22"/>
        </w:numPr>
        <w:spacing w:before="0" w:beforeAutospacing="0" w:after="0" w:afterAutospacing="0"/>
        <w:ind w:left="360"/>
        <w:jc w:val="both"/>
        <w:textAlignment w:val="baseline"/>
        <w:rPr>
          <w:rFonts w:ascii="Calibri" w:hAnsi="Calibri" w:cs="Calibri"/>
          <w:color w:val="000000"/>
          <w:sz w:val="20"/>
          <w:szCs w:val="20"/>
        </w:rPr>
      </w:pPr>
      <w:r>
        <w:rPr>
          <w:rFonts w:ascii="Calibri" w:hAnsi="Calibri" w:cs="Calibri"/>
          <w:color w:val="000000"/>
          <w:sz w:val="20"/>
          <w:szCs w:val="20"/>
        </w:rPr>
        <w:t>Use generic names of drugs. Express numbers as numerals.</w:t>
      </w:r>
    </w:p>
    <w:p w14:paraId="305DA109" w14:textId="77777777" w:rsidR="00C75FC4" w:rsidRDefault="00C75FC4" w:rsidP="00C75FC4">
      <w:pPr>
        <w:rPr>
          <w:rFonts w:ascii="Times New Roman" w:hAnsi="Times New Roman" w:cs="Times New Roman"/>
        </w:rPr>
      </w:pPr>
    </w:p>
    <w:p w14:paraId="12F7B641" w14:textId="77777777" w:rsidR="00C75FC4" w:rsidRDefault="00C75FC4" w:rsidP="00C75FC4">
      <w:pPr>
        <w:pStyle w:val="NormalWeb"/>
        <w:spacing w:before="0" w:beforeAutospacing="0" w:after="0" w:afterAutospacing="0"/>
        <w:jc w:val="both"/>
      </w:pPr>
      <w:r>
        <w:rPr>
          <w:rFonts w:ascii="Calibri" w:hAnsi="Calibri" w:cs="Calibri"/>
          <w:b/>
          <w:bCs/>
          <w:color w:val="000000"/>
          <w:sz w:val="20"/>
          <w:szCs w:val="20"/>
        </w:rPr>
        <w:t>DISCLOSURE</w:t>
      </w:r>
    </w:p>
    <w:p w14:paraId="4417A93D" w14:textId="77777777" w:rsidR="00C75FC4" w:rsidRDefault="00C75FC4" w:rsidP="00C75FC4">
      <w:pPr>
        <w:pStyle w:val="NormalWeb"/>
        <w:spacing w:before="0" w:beforeAutospacing="0" w:after="0" w:afterAutospacing="0"/>
        <w:jc w:val="both"/>
      </w:pPr>
      <w:r>
        <w:rPr>
          <w:rFonts w:ascii="Calibri" w:hAnsi="Calibri" w:cs="Calibri"/>
          <w:color w:val="000000"/>
          <w:sz w:val="20"/>
          <w:szCs w:val="20"/>
        </w:rPr>
        <w:t>Disclosure of financial relationships that the author(s) may have with the manufacturer/supplier of any commercial products or services related to the work, should be indicated in the appropriate box on the abstract form.</w:t>
      </w:r>
    </w:p>
    <w:p w14:paraId="5AC469E4" w14:textId="77777777" w:rsidR="00C75FC4" w:rsidRDefault="00C75FC4" w:rsidP="00C75FC4"/>
    <w:p w14:paraId="3C1F3CC6" w14:textId="77777777" w:rsidR="00C75FC4" w:rsidRDefault="00C75FC4" w:rsidP="00C75FC4">
      <w:pPr>
        <w:pStyle w:val="NormalWeb"/>
        <w:spacing w:before="0" w:beforeAutospacing="0" w:after="0" w:afterAutospacing="0"/>
        <w:jc w:val="both"/>
      </w:pPr>
      <w:r>
        <w:rPr>
          <w:rFonts w:ascii="Calibri" w:hAnsi="Calibri" w:cs="Calibri"/>
          <w:b/>
          <w:bCs/>
          <w:color w:val="000000"/>
          <w:sz w:val="20"/>
          <w:szCs w:val="20"/>
        </w:rPr>
        <w:t>ABSTRACT SELECTION AND PRESENTATION</w:t>
      </w:r>
    </w:p>
    <w:p w14:paraId="156B55D1" w14:textId="77777777" w:rsidR="00C75FC4" w:rsidRDefault="00C75FC4" w:rsidP="00C75FC4">
      <w:pPr>
        <w:pStyle w:val="NormalWeb"/>
        <w:spacing w:before="0" w:beforeAutospacing="0" w:after="0" w:afterAutospacing="0"/>
        <w:jc w:val="both"/>
      </w:pPr>
      <w:r>
        <w:rPr>
          <w:rFonts w:ascii="Calibri" w:hAnsi="Calibri" w:cs="Calibri"/>
          <w:color w:val="000000"/>
          <w:sz w:val="20"/>
          <w:szCs w:val="20"/>
        </w:rPr>
        <w:t>All abstracts will be reviewed by the Scientific Committee. </w:t>
      </w:r>
    </w:p>
    <w:p w14:paraId="51C7FD41" w14:textId="77777777" w:rsidR="00C75FC4" w:rsidRDefault="00C75FC4" w:rsidP="00C75FC4">
      <w:pPr>
        <w:pStyle w:val="NormalWeb"/>
        <w:spacing w:before="0" w:beforeAutospacing="0" w:after="0" w:afterAutospacing="0"/>
        <w:jc w:val="both"/>
      </w:pPr>
      <w:r>
        <w:rPr>
          <w:rFonts w:ascii="Calibri" w:hAnsi="Calibri" w:cs="Calibri"/>
          <w:color w:val="000000"/>
          <w:sz w:val="20"/>
          <w:szCs w:val="20"/>
        </w:rPr>
        <w:t>Consideration will be given to the author’s preference concerning poster or oral presentation. Presenting authors will be notified via e-mail regarding the status of their abstract acceptance.</w:t>
      </w:r>
    </w:p>
    <w:p w14:paraId="004B87A6" w14:textId="77777777" w:rsidR="00C75FC4" w:rsidRDefault="00C75FC4" w:rsidP="00C75FC4"/>
    <w:p w14:paraId="6C9FA765" w14:textId="4667B825" w:rsidR="00C75FC4" w:rsidRDefault="00C75FC4" w:rsidP="00C75FC4">
      <w:pPr>
        <w:pStyle w:val="NormalWeb"/>
        <w:spacing w:before="0" w:beforeAutospacing="0" w:after="0" w:afterAutospacing="0"/>
        <w:jc w:val="both"/>
      </w:pPr>
      <w:r>
        <w:rPr>
          <w:rFonts w:ascii="Calibri" w:hAnsi="Calibri" w:cs="Calibri"/>
          <w:color w:val="000000"/>
          <w:sz w:val="20"/>
          <w:szCs w:val="20"/>
        </w:rPr>
        <w:t xml:space="preserve">Deadline for submission of abstracts – </w:t>
      </w:r>
      <w:r>
        <w:rPr>
          <w:rFonts w:ascii="Calibri" w:hAnsi="Calibri" w:cs="Calibri"/>
          <w:b/>
          <w:bCs/>
          <w:color w:val="000000"/>
          <w:sz w:val="20"/>
          <w:szCs w:val="20"/>
        </w:rPr>
        <w:t>Thursday 31 March 2022</w:t>
      </w:r>
    </w:p>
    <w:p w14:paraId="43E5C175" w14:textId="77777777" w:rsidR="00C75FC4" w:rsidRDefault="00C75FC4" w:rsidP="00C75FC4">
      <w:pPr>
        <w:spacing w:after="240"/>
      </w:pPr>
    </w:p>
    <w:p w14:paraId="603B7FCA" w14:textId="77777777" w:rsidR="00C75FC4" w:rsidRDefault="00C75FC4" w:rsidP="00C75FC4">
      <w:pPr>
        <w:pStyle w:val="NormalWeb"/>
        <w:spacing w:before="0" w:beforeAutospacing="0" w:after="0" w:afterAutospacing="0"/>
        <w:jc w:val="both"/>
      </w:pPr>
      <w:r>
        <w:rPr>
          <w:rFonts w:ascii="Calibri" w:hAnsi="Calibri" w:cs="Calibri"/>
          <w:color w:val="000000"/>
          <w:sz w:val="20"/>
          <w:szCs w:val="20"/>
        </w:rPr>
        <w:t xml:space="preserve">For further information or assistance please contact Janice Candlish via email </w:t>
      </w:r>
      <w:hyperlink r:id="rId6" w:history="1">
        <w:r>
          <w:rPr>
            <w:rStyle w:val="Hyperlink"/>
            <w:rFonts w:ascii="Calibri" w:hAnsi="Calibri" w:cs="Calibri"/>
            <w:sz w:val="20"/>
            <w:szCs w:val="20"/>
          </w:rPr>
          <w:t>painsacongress@velocityvision.co.za</w:t>
        </w:r>
      </w:hyperlink>
    </w:p>
    <w:p w14:paraId="220C4FD4" w14:textId="77777777" w:rsidR="003F43C5" w:rsidRPr="00305846" w:rsidRDefault="003F43C5" w:rsidP="00C75FC4">
      <w:pPr>
        <w:jc w:val="center"/>
        <w:rPr>
          <w:rFonts w:asciiTheme="majorHAnsi" w:hAnsiTheme="majorHAnsi" w:cstheme="majorHAnsi"/>
          <w:sz w:val="20"/>
          <w:szCs w:val="20"/>
          <w:lang w:val="en-US"/>
        </w:rPr>
      </w:pPr>
    </w:p>
    <w:sectPr w:rsidR="003F43C5" w:rsidRPr="00305846" w:rsidSect="00C37313">
      <w:pgSz w:w="11900" w:h="16820"/>
      <w:pgMar w:top="1247"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88347EF"/>
    <w:multiLevelType w:val="multilevel"/>
    <w:tmpl w:val="A100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D46DF"/>
    <w:multiLevelType w:val="multilevel"/>
    <w:tmpl w:val="2218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416E3"/>
    <w:multiLevelType w:val="multilevel"/>
    <w:tmpl w:val="4FB2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D6BF7"/>
    <w:multiLevelType w:val="multilevel"/>
    <w:tmpl w:val="64B4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2B3CF0"/>
    <w:multiLevelType w:val="multilevel"/>
    <w:tmpl w:val="055C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8A3168"/>
    <w:multiLevelType w:val="multilevel"/>
    <w:tmpl w:val="20D4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0E5E1C"/>
    <w:multiLevelType w:val="multilevel"/>
    <w:tmpl w:val="3580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84679"/>
    <w:multiLevelType w:val="hybridMultilevel"/>
    <w:tmpl w:val="18F83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B6DC0"/>
    <w:multiLevelType w:val="multilevel"/>
    <w:tmpl w:val="7FA2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6"/>
  </w:num>
  <w:num w:numId="16">
    <w:abstractNumId w:val="15"/>
  </w:num>
  <w:num w:numId="17">
    <w:abstractNumId w:val="18"/>
  </w:num>
  <w:num w:numId="18">
    <w:abstractNumId w:val="17"/>
  </w:num>
  <w:num w:numId="19">
    <w:abstractNumId w:val="14"/>
  </w:num>
  <w:num w:numId="20">
    <w:abstractNumId w:val="21"/>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29F"/>
    <w:rsid w:val="0001129F"/>
    <w:rsid w:val="000528FB"/>
    <w:rsid w:val="00137FA0"/>
    <w:rsid w:val="001D2D86"/>
    <w:rsid w:val="00212338"/>
    <w:rsid w:val="00243DA6"/>
    <w:rsid w:val="002E77A3"/>
    <w:rsid w:val="00305846"/>
    <w:rsid w:val="003F43C5"/>
    <w:rsid w:val="003F6749"/>
    <w:rsid w:val="004B04CF"/>
    <w:rsid w:val="00543E51"/>
    <w:rsid w:val="00574ECD"/>
    <w:rsid w:val="00583AA0"/>
    <w:rsid w:val="005A1D74"/>
    <w:rsid w:val="005A2748"/>
    <w:rsid w:val="005D7D3D"/>
    <w:rsid w:val="005F2774"/>
    <w:rsid w:val="006365B5"/>
    <w:rsid w:val="00671EE5"/>
    <w:rsid w:val="00741FD8"/>
    <w:rsid w:val="00751F67"/>
    <w:rsid w:val="00781517"/>
    <w:rsid w:val="009163A4"/>
    <w:rsid w:val="00940077"/>
    <w:rsid w:val="0096136B"/>
    <w:rsid w:val="00A96EBA"/>
    <w:rsid w:val="00B37952"/>
    <w:rsid w:val="00BA1CDB"/>
    <w:rsid w:val="00BF70EF"/>
    <w:rsid w:val="00C37313"/>
    <w:rsid w:val="00C75FC4"/>
    <w:rsid w:val="00C91CA9"/>
    <w:rsid w:val="00D23DCB"/>
    <w:rsid w:val="00D472E6"/>
    <w:rsid w:val="00D82C8F"/>
    <w:rsid w:val="00D940AA"/>
    <w:rsid w:val="00DF7458"/>
    <w:rsid w:val="00E7698B"/>
    <w:rsid w:val="00FC4CA8"/>
    <w:rsid w:val="00FE76D8"/>
    <w:rsid w:val="00FF5BFB"/>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770AC2"/>
  <w14:defaultImageDpi w14:val="300"/>
  <w15:docId w15:val="{A6DC25EB-CA0A-4D73-A62E-99E32ADB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81517"/>
    <w:pPr>
      <w:spacing w:before="100" w:beforeAutospacing="1" w:after="100" w:afterAutospacing="1"/>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129F"/>
    <w:rPr>
      <w:rFonts w:ascii="Lucida Grande" w:hAnsi="Lucida Grande"/>
      <w:sz w:val="18"/>
      <w:szCs w:val="18"/>
    </w:rPr>
  </w:style>
  <w:style w:type="character" w:customStyle="1" w:styleId="BalloonTextChar">
    <w:name w:val="Balloon Text Char"/>
    <w:basedOn w:val="DefaultParagraphFont"/>
    <w:link w:val="BalloonText"/>
    <w:uiPriority w:val="99"/>
    <w:semiHidden/>
    <w:rsid w:val="0001129F"/>
    <w:rPr>
      <w:rFonts w:ascii="Lucida Grande" w:hAnsi="Lucida Grande"/>
      <w:sz w:val="18"/>
      <w:szCs w:val="18"/>
    </w:rPr>
  </w:style>
  <w:style w:type="table" w:styleId="TableGrid">
    <w:name w:val="Table Grid"/>
    <w:basedOn w:val="TableNormal"/>
    <w:uiPriority w:val="59"/>
    <w:rsid w:val="00011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29F"/>
    <w:pPr>
      <w:spacing w:after="200" w:line="276" w:lineRule="auto"/>
      <w:ind w:left="720"/>
      <w:contextualSpacing/>
    </w:pPr>
    <w:rPr>
      <w:rFonts w:ascii="Calibri" w:eastAsia="Calibri" w:hAnsi="Calibri" w:cs="Times New Roman"/>
      <w:sz w:val="22"/>
      <w:szCs w:val="22"/>
      <w:lang w:val="en-US"/>
    </w:rPr>
  </w:style>
  <w:style w:type="character" w:styleId="Hyperlink">
    <w:name w:val="Hyperlink"/>
    <w:basedOn w:val="DefaultParagraphFont"/>
    <w:uiPriority w:val="99"/>
    <w:unhideWhenUsed/>
    <w:rsid w:val="005A2748"/>
    <w:rPr>
      <w:color w:val="0000FF" w:themeColor="hyperlink"/>
      <w:u w:val="single"/>
    </w:rPr>
  </w:style>
  <w:style w:type="character" w:styleId="CommentReference">
    <w:name w:val="annotation reference"/>
    <w:basedOn w:val="DefaultParagraphFont"/>
    <w:uiPriority w:val="99"/>
    <w:semiHidden/>
    <w:unhideWhenUsed/>
    <w:rsid w:val="003F6749"/>
    <w:rPr>
      <w:sz w:val="16"/>
      <w:szCs w:val="16"/>
    </w:rPr>
  </w:style>
  <w:style w:type="paragraph" w:styleId="CommentText">
    <w:name w:val="annotation text"/>
    <w:basedOn w:val="Normal"/>
    <w:link w:val="CommentTextChar"/>
    <w:uiPriority w:val="99"/>
    <w:semiHidden/>
    <w:unhideWhenUsed/>
    <w:rsid w:val="003F6749"/>
    <w:rPr>
      <w:sz w:val="20"/>
      <w:szCs w:val="20"/>
    </w:rPr>
  </w:style>
  <w:style w:type="character" w:customStyle="1" w:styleId="CommentTextChar">
    <w:name w:val="Comment Text Char"/>
    <w:basedOn w:val="DefaultParagraphFont"/>
    <w:link w:val="CommentText"/>
    <w:uiPriority w:val="99"/>
    <w:semiHidden/>
    <w:rsid w:val="003F6749"/>
    <w:rPr>
      <w:sz w:val="20"/>
      <w:szCs w:val="20"/>
    </w:rPr>
  </w:style>
  <w:style w:type="paragraph" w:styleId="CommentSubject">
    <w:name w:val="annotation subject"/>
    <w:basedOn w:val="CommentText"/>
    <w:next w:val="CommentText"/>
    <w:link w:val="CommentSubjectChar"/>
    <w:uiPriority w:val="99"/>
    <w:semiHidden/>
    <w:unhideWhenUsed/>
    <w:rsid w:val="003F6749"/>
    <w:rPr>
      <w:b/>
      <w:bCs/>
    </w:rPr>
  </w:style>
  <w:style w:type="character" w:customStyle="1" w:styleId="CommentSubjectChar">
    <w:name w:val="Comment Subject Char"/>
    <w:basedOn w:val="CommentTextChar"/>
    <w:link w:val="CommentSubject"/>
    <w:uiPriority w:val="99"/>
    <w:semiHidden/>
    <w:rsid w:val="003F6749"/>
    <w:rPr>
      <w:b/>
      <w:bCs/>
      <w:sz w:val="20"/>
      <w:szCs w:val="20"/>
    </w:rPr>
  </w:style>
  <w:style w:type="character" w:customStyle="1" w:styleId="Heading3Char">
    <w:name w:val="Heading 3 Char"/>
    <w:basedOn w:val="DefaultParagraphFont"/>
    <w:link w:val="Heading3"/>
    <w:uiPriority w:val="9"/>
    <w:rsid w:val="00781517"/>
    <w:rPr>
      <w:rFonts w:ascii="Times New Roman" w:eastAsia="Times New Roman" w:hAnsi="Times New Roman" w:cs="Times New Roman"/>
      <w:b/>
      <w:bCs/>
      <w:sz w:val="27"/>
      <w:szCs w:val="27"/>
      <w:lang w:eastAsia="en-ZA"/>
    </w:rPr>
  </w:style>
  <w:style w:type="paragraph" w:styleId="NormalWeb">
    <w:name w:val="Normal (Web)"/>
    <w:basedOn w:val="Normal"/>
    <w:uiPriority w:val="99"/>
    <w:semiHidden/>
    <w:unhideWhenUsed/>
    <w:rsid w:val="00781517"/>
    <w:pPr>
      <w:spacing w:before="100" w:beforeAutospacing="1" w:after="100" w:afterAutospacing="1"/>
    </w:pPr>
    <w:rPr>
      <w:rFonts w:ascii="Times New Roman" w:eastAsia="Times New Roman" w:hAnsi="Times New Roman" w:cs="Times New Roman"/>
      <w:lang w:eastAsia="en-ZA"/>
    </w:rPr>
  </w:style>
  <w:style w:type="character" w:styleId="Strong">
    <w:name w:val="Strong"/>
    <w:basedOn w:val="DefaultParagraphFont"/>
    <w:uiPriority w:val="22"/>
    <w:qFormat/>
    <w:rsid w:val="00781517"/>
    <w:rPr>
      <w:b/>
      <w:bCs/>
    </w:rPr>
  </w:style>
  <w:style w:type="character" w:styleId="UnresolvedMention">
    <w:name w:val="Unresolved Mention"/>
    <w:basedOn w:val="DefaultParagraphFont"/>
    <w:uiPriority w:val="99"/>
    <w:semiHidden/>
    <w:unhideWhenUsed/>
    <w:rsid w:val="00C75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163920">
      <w:bodyDiv w:val="1"/>
      <w:marLeft w:val="0"/>
      <w:marRight w:val="0"/>
      <w:marTop w:val="0"/>
      <w:marBottom w:val="0"/>
      <w:divBdr>
        <w:top w:val="none" w:sz="0" w:space="0" w:color="auto"/>
        <w:left w:val="none" w:sz="0" w:space="0" w:color="auto"/>
        <w:bottom w:val="none" w:sz="0" w:space="0" w:color="auto"/>
        <w:right w:val="none" w:sz="0" w:space="0" w:color="auto"/>
      </w:divBdr>
    </w:div>
    <w:div w:id="12747534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insa2016@velocityvision.co.za" TargetMode="External"/><Relationship Id="rId5" Type="http://schemas.openxmlformats.org/officeDocument/2006/relationships/hyperlink" Target="https://www.cognitoforms.com/VelocityVision1/_2022PainSACongressAbstractSubmissionFor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Daleen Pretorius</dc:creator>
  <cp:keywords/>
  <dc:description/>
  <cp:lastModifiedBy>Janice Candlish</cp:lastModifiedBy>
  <cp:revision>3</cp:revision>
  <cp:lastPrinted>2016-01-06T06:08:00Z</cp:lastPrinted>
  <dcterms:created xsi:type="dcterms:W3CDTF">2022-02-06T11:42:00Z</dcterms:created>
  <dcterms:modified xsi:type="dcterms:W3CDTF">2022-02-06T11:42:00Z</dcterms:modified>
</cp:coreProperties>
</file>